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72C" w:rsidRDefault="003A01DF">
      <w:bookmarkStart w:id="0" w:name="_GoBack"/>
      <w:bookmarkEnd w:id="0"/>
      <w:r>
        <w:t>№ 32-07-09/396--И от 20.03.2025</w:t>
      </w:r>
    </w:p>
    <w:p w:rsidR="00861E3B" w:rsidRDefault="00861E3B"/>
    <w:tbl>
      <w:tblPr>
        <w:tblpPr w:leftFromText="180" w:rightFromText="180" w:vertAnchor="text" w:horzAnchor="margin" w:tblpY="-1119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C12AAE" w:rsidTr="00C12AAE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7F754C" w:rsidRPr="005324C0" w:rsidRDefault="007F754C" w:rsidP="00861E3B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QAZAQSTAN RESPÝBLIKASY ULTTYQ EKONOMIKA MINISTRLİGİNİŃ TABIǴI MONOPOLIALARDY RETTEÝ KOMITETİ</w:t>
            </w:r>
          </w:p>
          <w:p w:rsidR="007F754C" w:rsidRDefault="007F754C" w:rsidP="00861E3B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7F754C" w:rsidRDefault="007F754C" w:rsidP="00861E3B">
            <w:pPr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1D9822F7" wp14:editId="70822642">
                  <wp:extent cx="1123950" cy="117157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7F754C" w:rsidRPr="005324C0" w:rsidRDefault="004A2427" w:rsidP="00861E3B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КОМИТЕТ ПО РЕГУЛИРОВАНИЮ ЕСТЕСТВЕННЫХ МОНОПОЛИЙ МИНИСТЕРСТВА НАЦИОНАЛЬНОЙ ЭКОНОМИКИ РЕСПУБЛИКИ КАЗАХСТАН</w:t>
            </w:r>
          </w:p>
          <w:p w:rsidR="007F754C" w:rsidRDefault="007F754C" w:rsidP="00861E3B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C370A0" w:rsidTr="00C12AAE">
        <w:tc>
          <w:tcPr>
            <w:tcW w:w="3596" w:type="dxa"/>
            <w:tcBorders>
              <w:top w:val="single" w:sz="12" w:space="0" w:color="3333CC"/>
            </w:tcBorders>
          </w:tcPr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 w:rsidR="00A04A6D">
              <w:rPr>
                <w:noProof/>
                <w:color w:val="548DD4"/>
                <w:sz w:val="12"/>
                <w:szCs w:val="12"/>
              </w:rPr>
              <w:t>Astana qalasy, Máńgilik el dańǵyly, 8 11- kireberis, «Mınıstrlikter úıi»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C370A0" w:rsidRPr="008F5E3C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="00DB4830">
              <w:rPr>
                <w:color w:val="548DD4"/>
                <w:sz w:val="12"/>
                <w:szCs w:val="12"/>
              </w:rPr>
              <w:t>7 (7172 ) 742203</w:t>
            </w:r>
            <w:r>
              <w:rPr>
                <w:color w:val="548DD4"/>
                <w:sz w:val="12"/>
                <w:szCs w:val="12"/>
              </w:rPr>
              <w:t>,  факс</w:t>
            </w:r>
            <w:r w:rsidRPr="008F5E3C">
              <w:rPr>
                <w:color w:val="548DD4"/>
                <w:sz w:val="12"/>
                <w:szCs w:val="12"/>
              </w:rPr>
              <w:t xml:space="preserve">: </w:t>
            </w:r>
          </w:p>
          <w:p w:rsidR="00C370A0" w:rsidRPr="008F5E3C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 xml:space="preserve">e-mail: </w:t>
            </w:r>
            <w:r>
              <w:rPr>
                <w:noProof/>
                <w:color w:val="548DD4"/>
                <w:sz w:val="12"/>
                <w:szCs w:val="12"/>
              </w:rPr>
              <w:t>kr.kense@economy.gov.kz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C370A0" w:rsidRDefault="00C370A0" w:rsidP="00861E3B">
            <w:pPr>
              <w:rPr>
                <w:color w:val="548DD4"/>
                <w:sz w:val="12"/>
                <w:szCs w:val="12"/>
              </w:rPr>
            </w:pPr>
          </w:p>
          <w:p w:rsidR="00C370A0" w:rsidRPr="008F5E3C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 w:rsidR="00A04A6D">
              <w:rPr>
                <w:noProof/>
                <w:color w:val="548DD4"/>
                <w:sz w:val="12"/>
                <w:szCs w:val="12"/>
              </w:rPr>
              <w:t>город Астана, проспект Мангилик ел, 8 11-подъезд, «Дом Министерств»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 xml:space="preserve">7 </w:t>
            </w:r>
            <w:r w:rsidR="00DB4830">
              <w:rPr>
                <w:color w:val="548DD4"/>
                <w:sz w:val="12"/>
                <w:szCs w:val="12"/>
              </w:rPr>
              <w:t>(7172 ) 742203</w:t>
            </w:r>
            <w:r>
              <w:rPr>
                <w:color w:val="548DD4"/>
                <w:sz w:val="12"/>
                <w:szCs w:val="12"/>
              </w:rPr>
              <w:t xml:space="preserve">, факс: </w:t>
            </w:r>
          </w:p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 xml:space="preserve">e-mail: </w:t>
            </w:r>
            <w:r w:rsidR="002A4EDD">
              <w:rPr>
                <w:noProof/>
                <w:color w:val="548DD4"/>
                <w:sz w:val="12"/>
                <w:szCs w:val="12"/>
              </w:rPr>
              <w:t>kr.kense@economy.gov.kz</w:t>
            </w:r>
          </w:p>
        </w:tc>
      </w:tr>
    </w:tbl>
    <w:p w:rsidR="000F0C0F" w:rsidRDefault="007864B2" w:rsidP="009E293D">
      <w:pPr>
        <w:rPr>
          <w:color w:val="3333CC"/>
          <w:sz w:val="28"/>
          <w:szCs w:val="28"/>
        </w:rPr>
      </w:pPr>
      <w:r w:rsidRPr="00480E30">
        <w:rPr>
          <w:color w:val="3333CC"/>
          <w:sz w:val="28"/>
          <w:szCs w:val="28"/>
        </w:rPr>
        <w:t>_______________</w:t>
      </w:r>
    </w:p>
    <w:p w:rsidR="00B11609" w:rsidRDefault="00B11609" w:rsidP="00B11609">
      <w:pPr>
        <w:ind w:left="-992"/>
        <w:jc w:val="right"/>
        <w:rPr>
          <w:b/>
          <w:sz w:val="28"/>
          <w:szCs w:val="28"/>
          <w:lang w:val="kk-KZ"/>
        </w:rPr>
      </w:pPr>
    </w:p>
    <w:p w:rsidR="00B11609" w:rsidRDefault="00B11609" w:rsidP="00B11609">
      <w:pPr>
        <w:ind w:left="-992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«Атамекен» Қазақстан Республикасы</w:t>
      </w:r>
    </w:p>
    <w:p w:rsidR="00B11609" w:rsidRDefault="00B11609" w:rsidP="00B11609">
      <w:pPr>
        <w:ind w:left="-992"/>
        <w:jc w:val="right"/>
        <w:rPr>
          <w:noProof/>
          <w:lang w:val="kk-KZ"/>
        </w:rPr>
      </w:pPr>
      <w:r>
        <w:rPr>
          <w:b/>
          <w:sz w:val="28"/>
          <w:szCs w:val="28"/>
          <w:lang w:val="kk-KZ"/>
        </w:rPr>
        <w:t>Ұлттық кәсіпкерлер палатасы</w:t>
      </w:r>
    </w:p>
    <w:p w:rsidR="00B11609" w:rsidRPr="00835019" w:rsidRDefault="00B11609" w:rsidP="00B11609">
      <w:pPr>
        <w:ind w:left="4820"/>
        <w:jc w:val="right"/>
        <w:rPr>
          <w:b/>
          <w:bCs/>
          <w:color w:val="000000"/>
          <w:sz w:val="18"/>
          <w:szCs w:val="18"/>
          <w:lang w:val="kk-KZ"/>
        </w:rPr>
      </w:pPr>
    </w:p>
    <w:p w:rsidR="00B11609" w:rsidRDefault="00B11609" w:rsidP="00B11609">
      <w:pPr>
        <w:ind w:left="4820" w:firstLine="5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 Ұлттық экономика жанындағы жеке кәсіпкерлік субъектілерінің аккредиттелген бірлестіктеріне</w:t>
      </w:r>
    </w:p>
    <w:p w:rsidR="00B11609" w:rsidRPr="005A3E0B" w:rsidRDefault="00B11609" w:rsidP="00B11609">
      <w:pPr>
        <w:ind w:left="4820" w:firstLine="5"/>
        <w:jc w:val="right"/>
        <w:rPr>
          <w:i/>
          <w:lang w:val="kk-KZ"/>
        </w:rPr>
      </w:pPr>
      <w:r w:rsidRPr="005A3E0B">
        <w:rPr>
          <w:i/>
          <w:lang w:val="kk-KZ"/>
        </w:rPr>
        <w:t>(тізім бойынша)</w:t>
      </w:r>
    </w:p>
    <w:p w:rsidR="00B11609" w:rsidRDefault="00B11609" w:rsidP="00B11609">
      <w:pPr>
        <w:pStyle w:val="af6"/>
        <w:ind w:firstLine="635"/>
        <w:jc w:val="both"/>
        <w:rPr>
          <w:rFonts w:ascii="Times New Roman" w:hAnsi="Times New Roman" w:cs="Times New Roman"/>
          <w:sz w:val="18"/>
          <w:szCs w:val="18"/>
          <w:lang w:val="kk-KZ" w:eastAsia="ru-RU"/>
        </w:rPr>
      </w:pPr>
    </w:p>
    <w:p w:rsidR="00B11609" w:rsidRPr="009D3ADB" w:rsidRDefault="00B11609" w:rsidP="009D3ADB">
      <w:pPr>
        <w:pStyle w:val="af6"/>
        <w:ind w:firstLine="635"/>
        <w:jc w:val="both"/>
        <w:rPr>
          <w:rFonts w:ascii="Times New Roman" w:hAnsi="Times New Roman" w:cs="Times New Roman"/>
          <w:sz w:val="18"/>
          <w:szCs w:val="18"/>
          <w:lang w:val="kk-KZ" w:eastAsia="ru-RU"/>
        </w:rPr>
      </w:pPr>
    </w:p>
    <w:p w:rsidR="00B11609" w:rsidRPr="00396D34" w:rsidRDefault="00B11609" w:rsidP="00856D74">
      <w:pPr>
        <w:ind w:firstLine="709"/>
        <w:jc w:val="both"/>
        <w:rPr>
          <w:sz w:val="28"/>
          <w:szCs w:val="28"/>
          <w:lang w:val="kk-KZ"/>
        </w:rPr>
      </w:pPr>
      <w:r w:rsidRPr="00856D74">
        <w:rPr>
          <w:sz w:val="28"/>
          <w:szCs w:val="28"/>
          <w:lang w:val="kk-KZ"/>
        </w:rPr>
        <w:t xml:space="preserve">Қазақстан Республикасы Ұлттық экономика министрлігінің Табиғи монополияларды реттеу комитеті «Құқықтық актілер туралы» Қазақстан Республикасының 2016 жылғы 6 сәуірдегі Заңының </w:t>
      </w:r>
      <w:r w:rsidRPr="00856D74">
        <w:rPr>
          <w:i/>
          <w:lang w:val="kk-KZ"/>
        </w:rPr>
        <w:t>(бұдан әрі – Заң)</w:t>
      </w:r>
      <w:r w:rsidRPr="00856D74">
        <w:rPr>
          <w:sz w:val="28"/>
          <w:szCs w:val="28"/>
          <w:lang w:val="kk-KZ"/>
        </w:rPr>
        <w:t xml:space="preserve"> 19-бабы</w:t>
      </w:r>
      <w:r w:rsidR="00036D62" w:rsidRPr="00856D74">
        <w:rPr>
          <w:sz w:val="28"/>
          <w:szCs w:val="28"/>
          <w:lang w:val="kk-KZ"/>
        </w:rPr>
        <w:t xml:space="preserve"> </w:t>
      </w:r>
      <w:r w:rsidR="00596624" w:rsidRPr="00856D74">
        <w:rPr>
          <w:sz w:val="28"/>
          <w:szCs w:val="28"/>
          <w:lang w:val="kk-KZ"/>
        </w:rPr>
        <w:br/>
      </w:r>
      <w:r w:rsidRPr="00856D74">
        <w:rPr>
          <w:sz w:val="28"/>
          <w:szCs w:val="28"/>
          <w:lang w:val="kk-KZ"/>
        </w:rPr>
        <w:t xml:space="preserve">1-тармағын басшылыққа ала отырып сараптамалық қорытынды алу </w:t>
      </w:r>
      <w:r w:rsidRPr="00C73686">
        <w:rPr>
          <w:sz w:val="28"/>
          <w:szCs w:val="28"/>
          <w:lang w:val="kk-KZ"/>
        </w:rPr>
        <w:t xml:space="preserve">үшін </w:t>
      </w:r>
      <w:r w:rsidR="009D3ADB" w:rsidRPr="00C73686">
        <w:rPr>
          <w:bCs/>
          <w:sz w:val="28"/>
          <w:szCs w:val="28"/>
          <w:lang w:val="kk-KZ"/>
        </w:rPr>
        <w:t>«</w:t>
      </w:r>
      <w:r w:rsidR="00C73686" w:rsidRPr="00C73686">
        <w:rPr>
          <w:bCs/>
          <w:sz w:val="28"/>
          <w:szCs w:val="28"/>
          <w:lang w:val="kk-KZ"/>
        </w:rPr>
        <w:t>Табиғи монополиялар субъектілері қызметкерлерінің нақты іс-қимыл тәртібі бар қызметтер көрсетудің үлгілік регламенттерін бекіту туралы» Қазақстан Республикасы Ұлттық экономика министрінің 2021 жылғы 6 қаңтардағы № 3 бұйрығына өзгерістер енгізу туралы</w:t>
      </w:r>
      <w:r w:rsidR="00C73686">
        <w:rPr>
          <w:bCs/>
          <w:sz w:val="28"/>
          <w:szCs w:val="28"/>
          <w:lang w:val="kk-KZ"/>
        </w:rPr>
        <w:t>»</w:t>
      </w:r>
      <w:r w:rsidR="009D3ADB" w:rsidRPr="00856D74">
        <w:rPr>
          <w:bCs/>
          <w:sz w:val="28"/>
          <w:szCs w:val="28"/>
          <w:lang w:val="kk-KZ"/>
        </w:rPr>
        <w:t xml:space="preserve"> </w:t>
      </w:r>
      <w:r w:rsidR="00396D34" w:rsidRPr="00856D74">
        <w:rPr>
          <w:sz w:val="28"/>
          <w:szCs w:val="28"/>
          <w:lang w:val="kk-KZ"/>
        </w:rPr>
        <w:t>Қазақстан Республикасы Премьер-Министрінің орынбасары – Ұлттық</w:t>
      </w:r>
      <w:r w:rsidR="00396D34" w:rsidRPr="00396D34">
        <w:rPr>
          <w:sz w:val="28"/>
          <w:szCs w:val="28"/>
          <w:lang w:val="kk-KZ"/>
        </w:rPr>
        <w:t xml:space="preserve"> экономика министрінің</w:t>
      </w:r>
      <w:r w:rsidR="00396D34" w:rsidRPr="00396D34">
        <w:rPr>
          <w:rFonts w:eastAsia="Calibri"/>
          <w:sz w:val="28"/>
          <w:szCs w:val="28"/>
          <w:lang w:val="kk-KZ"/>
        </w:rPr>
        <w:t xml:space="preserve"> </w:t>
      </w:r>
      <w:r w:rsidRPr="00396D34">
        <w:rPr>
          <w:rFonts w:eastAsia="Calibri"/>
          <w:sz w:val="28"/>
          <w:szCs w:val="28"/>
          <w:lang w:val="kk-KZ"/>
        </w:rPr>
        <w:t>бұйрық жобасын жолдайды.</w:t>
      </w:r>
    </w:p>
    <w:p w:rsidR="00B11609" w:rsidRPr="00892ACA" w:rsidRDefault="00B11609" w:rsidP="00B11609">
      <w:pPr>
        <w:pStyle w:val="af6"/>
        <w:ind w:firstLine="851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892ACA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Сонымен қатар, </w:t>
      </w:r>
      <w:r w:rsidRPr="00892ACA">
        <w:rPr>
          <w:rFonts w:ascii="Times New Roman" w:hAnsi="Times New Roman" w:cs="Times New Roman"/>
          <w:b/>
          <w:sz w:val="28"/>
          <w:szCs w:val="28"/>
          <w:u w:val="single"/>
          <w:lang w:val="kk-KZ" w:eastAsia="ru-RU"/>
        </w:rPr>
        <w:t>Ашық нормативтік құқықтық актілер интернет-ресурсында</w:t>
      </w:r>
      <w:r w:rsidRPr="00892ACA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жарияланғанын ескертеміз.</w:t>
      </w:r>
    </w:p>
    <w:p w:rsidR="00B11609" w:rsidRPr="00892ACA" w:rsidRDefault="00B11609" w:rsidP="00B11609">
      <w:pPr>
        <w:ind w:firstLine="851"/>
        <w:jc w:val="both"/>
        <w:rPr>
          <w:bCs/>
          <w:color w:val="000000"/>
          <w:sz w:val="28"/>
          <w:szCs w:val="28"/>
          <w:lang w:val="kk-KZ"/>
        </w:rPr>
      </w:pPr>
      <w:r w:rsidRPr="00892ACA">
        <w:rPr>
          <w:kern w:val="32"/>
          <w:sz w:val="28"/>
          <w:szCs w:val="28"/>
          <w:lang w:val="kk-KZ"/>
        </w:rPr>
        <w:t xml:space="preserve">Бұл ретте </w:t>
      </w:r>
      <w:r w:rsidRPr="00892ACA">
        <w:rPr>
          <w:bCs/>
          <w:kern w:val="32"/>
          <w:sz w:val="28"/>
          <w:szCs w:val="28"/>
          <w:lang w:val="kk-KZ"/>
        </w:rPr>
        <w:t xml:space="preserve">Заңға сәйкес </w:t>
      </w:r>
      <w:r w:rsidRPr="00892ACA">
        <w:rPr>
          <w:kern w:val="32"/>
          <w:sz w:val="28"/>
          <w:szCs w:val="28"/>
          <w:lang w:val="kk-KZ"/>
        </w:rPr>
        <w:t xml:space="preserve">аталған Жобаға </w:t>
      </w:r>
      <w:r w:rsidRPr="00892ACA">
        <w:rPr>
          <w:bCs/>
          <w:kern w:val="32"/>
          <w:sz w:val="28"/>
          <w:szCs w:val="28"/>
          <w:lang w:val="kk-KZ"/>
        </w:rPr>
        <w:t>жеке кәсіпкерлік субъектілері шығындарының азаю және (немесе) ұлғаю нормаларын қамтымайды, осыған байланысты есеп-қисапты жасау міндетті емес.</w:t>
      </w:r>
    </w:p>
    <w:p w:rsidR="00B11609" w:rsidRPr="00892ACA" w:rsidRDefault="00B11609" w:rsidP="00B11609">
      <w:pPr>
        <w:ind w:firstLine="851"/>
        <w:jc w:val="both"/>
        <w:rPr>
          <w:bCs/>
          <w:color w:val="000000"/>
          <w:sz w:val="28"/>
          <w:szCs w:val="28"/>
          <w:lang w:val="kk-KZ"/>
        </w:rPr>
      </w:pPr>
      <w:r w:rsidRPr="00B9454E">
        <w:rPr>
          <w:bCs/>
          <w:color w:val="000000"/>
          <w:sz w:val="28"/>
          <w:szCs w:val="28"/>
          <w:lang w:val="kk-KZ"/>
        </w:rPr>
        <w:t>Жоғарыдағының негізінде Сізден аталған жобаға өз қорытындыларыңызды</w:t>
      </w:r>
      <w:r>
        <w:rPr>
          <w:bCs/>
          <w:color w:val="000000"/>
          <w:sz w:val="28"/>
          <w:szCs w:val="28"/>
          <w:lang w:val="kk-KZ"/>
        </w:rPr>
        <w:br/>
      </w:r>
      <w:r w:rsidRPr="002242C0">
        <w:rPr>
          <w:b/>
          <w:bCs/>
          <w:color w:val="000000"/>
          <w:sz w:val="28"/>
          <w:szCs w:val="28"/>
          <w:lang w:val="kk-KZ"/>
        </w:rPr>
        <w:t>202</w:t>
      </w:r>
      <w:r w:rsidR="003B7E50">
        <w:rPr>
          <w:b/>
          <w:bCs/>
          <w:color w:val="000000"/>
          <w:sz w:val="28"/>
          <w:szCs w:val="28"/>
          <w:lang w:val="kk-KZ"/>
        </w:rPr>
        <w:t>5</w:t>
      </w:r>
      <w:r w:rsidRPr="00B9454E">
        <w:rPr>
          <w:b/>
          <w:bCs/>
          <w:color w:val="000000"/>
          <w:sz w:val="28"/>
          <w:szCs w:val="28"/>
          <w:lang w:val="kk-KZ"/>
        </w:rPr>
        <w:t xml:space="preserve"> жылдың </w:t>
      </w:r>
      <w:r w:rsidR="00C73686">
        <w:rPr>
          <w:b/>
          <w:bCs/>
          <w:color w:val="000000"/>
          <w:sz w:val="28"/>
          <w:szCs w:val="28"/>
          <w:lang w:val="kk-KZ"/>
        </w:rPr>
        <w:t>8</w:t>
      </w:r>
      <w:r w:rsidR="00856D74">
        <w:rPr>
          <w:b/>
          <w:bCs/>
          <w:color w:val="000000"/>
          <w:sz w:val="28"/>
          <w:szCs w:val="28"/>
          <w:lang w:val="kk-KZ"/>
        </w:rPr>
        <w:t xml:space="preserve"> сә</w:t>
      </w:r>
      <w:r w:rsidR="00FC0D7D">
        <w:rPr>
          <w:b/>
          <w:bCs/>
          <w:color w:val="000000"/>
          <w:sz w:val="28"/>
          <w:szCs w:val="28"/>
          <w:lang w:val="kk-KZ"/>
        </w:rPr>
        <w:t>уірге</w:t>
      </w:r>
      <w:r>
        <w:rPr>
          <w:b/>
          <w:bCs/>
          <w:color w:val="000000"/>
          <w:sz w:val="28"/>
          <w:szCs w:val="28"/>
          <w:lang w:val="kk-KZ"/>
        </w:rPr>
        <w:t xml:space="preserve"> </w:t>
      </w:r>
      <w:r w:rsidRPr="00B9454E">
        <w:rPr>
          <w:b/>
          <w:bCs/>
          <w:color w:val="000000"/>
          <w:sz w:val="28"/>
          <w:szCs w:val="28"/>
          <w:lang w:val="kk-KZ"/>
        </w:rPr>
        <w:t>дейін</w:t>
      </w:r>
      <w:r w:rsidRPr="00B9454E">
        <w:rPr>
          <w:bCs/>
          <w:color w:val="000000"/>
          <w:sz w:val="28"/>
          <w:szCs w:val="28"/>
          <w:lang w:val="kk-KZ"/>
        </w:rPr>
        <w:t xml:space="preserve"> ұсынуды сұраймыз.</w:t>
      </w:r>
      <w:r w:rsidRPr="00892ACA">
        <w:rPr>
          <w:bCs/>
          <w:color w:val="000000"/>
          <w:sz w:val="28"/>
          <w:szCs w:val="28"/>
          <w:lang w:val="kk-KZ"/>
        </w:rPr>
        <w:t xml:space="preserve"> </w:t>
      </w:r>
    </w:p>
    <w:p w:rsidR="00B11609" w:rsidRDefault="00B11609" w:rsidP="00B11609">
      <w:pPr>
        <w:ind w:firstLine="851"/>
        <w:jc w:val="both"/>
        <w:rPr>
          <w:bCs/>
          <w:color w:val="000000"/>
          <w:sz w:val="28"/>
          <w:szCs w:val="28"/>
          <w:lang w:val="kk-KZ"/>
        </w:rPr>
      </w:pPr>
    </w:p>
    <w:p w:rsidR="00B11609" w:rsidRPr="00892ACA" w:rsidRDefault="00B11609" w:rsidP="00B11609">
      <w:pPr>
        <w:ind w:firstLine="851"/>
        <w:jc w:val="both"/>
        <w:rPr>
          <w:bCs/>
          <w:color w:val="000000"/>
          <w:sz w:val="28"/>
          <w:szCs w:val="28"/>
          <w:lang w:val="kk-KZ"/>
        </w:rPr>
      </w:pPr>
      <w:r w:rsidRPr="00892ACA">
        <w:rPr>
          <w:bCs/>
          <w:color w:val="000000"/>
          <w:sz w:val="28"/>
          <w:szCs w:val="28"/>
          <w:lang w:val="kk-KZ"/>
        </w:rPr>
        <w:t>Қосымша</w:t>
      </w:r>
      <w:r>
        <w:rPr>
          <w:bCs/>
          <w:color w:val="000000"/>
          <w:sz w:val="28"/>
          <w:szCs w:val="28"/>
          <w:lang w:val="kk-KZ"/>
        </w:rPr>
        <w:t xml:space="preserve"> </w:t>
      </w:r>
      <w:r w:rsidR="00C73686">
        <w:rPr>
          <w:bCs/>
          <w:color w:val="000000"/>
          <w:sz w:val="28"/>
          <w:szCs w:val="28"/>
          <w:lang w:val="kk-KZ"/>
        </w:rPr>
        <w:t>____</w:t>
      </w:r>
      <w:r w:rsidR="00EA3E3F">
        <w:rPr>
          <w:bCs/>
          <w:color w:val="000000"/>
          <w:sz w:val="28"/>
          <w:szCs w:val="28"/>
          <w:lang w:val="kk-KZ"/>
        </w:rPr>
        <w:t xml:space="preserve"> </w:t>
      </w:r>
      <w:r w:rsidRPr="00892ACA">
        <w:rPr>
          <w:bCs/>
          <w:color w:val="000000"/>
          <w:sz w:val="28"/>
          <w:szCs w:val="28"/>
          <w:lang w:val="kk-KZ"/>
        </w:rPr>
        <w:t>парақ.</w:t>
      </w:r>
    </w:p>
    <w:p w:rsidR="00B11609" w:rsidRDefault="00B11609" w:rsidP="00B11609">
      <w:pPr>
        <w:ind w:firstLine="709"/>
        <w:jc w:val="both"/>
        <w:outlineLvl w:val="0"/>
        <w:rPr>
          <w:rFonts w:ascii="KZ Times New Roman" w:hAnsi="KZ Times New Roman"/>
          <w:b/>
          <w:bCs/>
          <w:sz w:val="28"/>
          <w:szCs w:val="28"/>
          <w:lang w:val="kk-KZ"/>
        </w:rPr>
      </w:pPr>
    </w:p>
    <w:p w:rsidR="00B11609" w:rsidRDefault="00B11609" w:rsidP="00B11609">
      <w:pPr>
        <w:ind w:firstLine="709"/>
        <w:jc w:val="both"/>
        <w:outlineLvl w:val="0"/>
        <w:rPr>
          <w:rFonts w:ascii="KZ Times New Roman" w:hAnsi="KZ Times New Roman"/>
          <w:b/>
          <w:bCs/>
          <w:sz w:val="28"/>
          <w:szCs w:val="28"/>
          <w:lang w:val="kk-KZ"/>
        </w:rPr>
      </w:pPr>
    </w:p>
    <w:p w:rsidR="00B11609" w:rsidRDefault="00B11609" w:rsidP="00B11609">
      <w:pPr>
        <w:ind w:left="-284" w:firstLine="993"/>
        <w:jc w:val="both"/>
        <w:rPr>
          <w:b/>
          <w:sz w:val="28"/>
          <w:lang w:val="kk-KZ"/>
        </w:rPr>
      </w:pPr>
      <w:r w:rsidRPr="00633F6E">
        <w:rPr>
          <w:b/>
          <w:sz w:val="28"/>
          <w:lang w:val="kk-KZ"/>
        </w:rPr>
        <w:t>Төрағаның орынбасары</w:t>
      </w:r>
      <w:r>
        <w:rPr>
          <w:b/>
          <w:sz w:val="28"/>
          <w:lang w:val="kk-KZ"/>
        </w:rPr>
        <w:t xml:space="preserve">                             </w:t>
      </w:r>
      <w:r w:rsidR="00C73686">
        <w:rPr>
          <w:b/>
          <w:sz w:val="28"/>
          <w:lang w:val="kk-KZ"/>
        </w:rPr>
        <w:t xml:space="preserve">                               Н</w:t>
      </w:r>
      <w:r>
        <w:rPr>
          <w:b/>
          <w:sz w:val="28"/>
          <w:lang w:val="kk-KZ"/>
        </w:rPr>
        <w:t xml:space="preserve">. </w:t>
      </w:r>
      <w:r w:rsidR="00C73686">
        <w:rPr>
          <w:b/>
          <w:sz w:val="28"/>
          <w:lang w:val="kk-KZ"/>
        </w:rPr>
        <w:t>Болатбаев</w:t>
      </w:r>
    </w:p>
    <w:p w:rsidR="00B11609" w:rsidRDefault="00B11609" w:rsidP="00B11609">
      <w:pPr>
        <w:rPr>
          <w:i/>
          <w:sz w:val="18"/>
          <w:szCs w:val="20"/>
          <w:lang w:val="kk-KZ"/>
        </w:rPr>
      </w:pPr>
    </w:p>
    <w:p w:rsidR="00B11609" w:rsidRDefault="00B11609" w:rsidP="00B11609">
      <w:pPr>
        <w:rPr>
          <w:i/>
          <w:sz w:val="18"/>
          <w:szCs w:val="20"/>
          <w:lang w:val="kk-KZ"/>
        </w:rPr>
      </w:pPr>
    </w:p>
    <w:p w:rsidR="00B11609" w:rsidRDefault="00B11609" w:rsidP="00B11609">
      <w:pPr>
        <w:rPr>
          <w:i/>
          <w:sz w:val="18"/>
          <w:szCs w:val="20"/>
          <w:lang w:val="kk-KZ"/>
        </w:rPr>
      </w:pPr>
      <w:r>
        <w:rPr>
          <w:i/>
          <w:sz w:val="18"/>
          <w:szCs w:val="20"/>
          <w:lang w:val="kk-KZ"/>
        </w:rPr>
        <w:t>орынд.: Л. Қалмырзаева, тел.:  74-32-96</w:t>
      </w:r>
    </w:p>
    <w:p w:rsidR="00B11609" w:rsidRDefault="00B11609" w:rsidP="00B11609">
      <w:pPr>
        <w:rPr>
          <w:i/>
          <w:sz w:val="18"/>
          <w:szCs w:val="20"/>
          <w:lang w:val="kk-KZ"/>
        </w:rPr>
      </w:pPr>
    </w:p>
    <w:p w:rsidR="00052881" w:rsidRPr="008A18B7" w:rsidRDefault="00052881" w:rsidP="009E293D">
      <w:pPr>
        <w:rPr>
          <w:color w:val="3333CC"/>
          <w:sz w:val="28"/>
          <w:szCs w:val="28"/>
          <w:lang w:val="kk-KZ"/>
        </w:rPr>
      </w:pPr>
    </w:p>
    <w:p w:rsidR="00356DEA" w:rsidRDefault="003A01DF">
      <w:pPr>
        <w:rPr>
          <w:lang w:val="en-US"/>
        </w:rPr>
      </w:pPr>
    </w:p>
    <w:p w:rsidR="001F472C" w:rsidRDefault="003A01DF">
      <w:r>
        <w:rPr>
          <w:b/>
        </w:rPr>
        <w:lastRenderedPageBreak/>
        <w:t>Согласовано</w:t>
      </w:r>
    </w:p>
    <w:p w:rsidR="001F472C" w:rsidRDefault="003A01DF">
      <w:r>
        <w:t>20.03.2025 14:46 Таджиев Тимур Карасаевич</w:t>
      </w:r>
    </w:p>
    <w:p w:rsidR="001F472C" w:rsidRDefault="003A01DF">
      <w:r>
        <w:rPr>
          <w:b/>
        </w:rPr>
        <w:t>Подписано</w:t>
      </w:r>
    </w:p>
    <w:p w:rsidR="001F472C" w:rsidRDefault="003A01DF">
      <w:r>
        <w:t>20.03.2025 16:01 Булатбаев Нурлан Нурмухамбетович</w:t>
      </w:r>
    </w:p>
    <w:p w:rsidR="001F472C" w:rsidRDefault="003A01DF">
      <w:r>
        <w:br w:type="page"/>
      </w:r>
    </w:p>
    <w:tbl>
      <w:tblPr>
        <w:tblW w:w="8885" w:type="dxa"/>
        <w:shd w:val="clear" w:color="auto" w:fill="EEF9FF"/>
        <w:tblLook w:val="04A0" w:firstRow="1" w:lastRow="0" w:firstColumn="1" w:lastColumn="0" w:noHBand="0" w:noVBand="1"/>
      </w:tblPr>
      <w:tblGrid>
        <w:gridCol w:w="3045"/>
        <w:gridCol w:w="5840"/>
      </w:tblGrid>
      <w:tr w:rsidR="001F47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1F472C" w:rsidRDefault="003A01DF">
            <w:r>
              <w:rPr>
                <w:b/>
                <w:sz w:val="21"/>
                <w:szCs w:val="21"/>
              </w:rPr>
              <w:t>Тип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1F472C" w:rsidRDefault="003A01DF">
            <w:r>
              <w:rPr>
                <w:sz w:val="21"/>
                <w:szCs w:val="21"/>
              </w:rPr>
              <w:t>Исходящий документ</w:t>
            </w:r>
          </w:p>
        </w:tc>
      </w:tr>
      <w:tr w:rsidR="001F47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1F472C" w:rsidRDefault="003A01DF">
            <w:r>
              <w:rPr>
                <w:b/>
                <w:sz w:val="21"/>
                <w:szCs w:val="21"/>
              </w:rPr>
              <w:t>Номер и дата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1F472C" w:rsidRDefault="003A01DF">
            <w:r>
              <w:rPr>
                <w:sz w:val="21"/>
                <w:szCs w:val="21"/>
              </w:rPr>
              <w:t>№ 32-07-09/396--И от 20.03.2025 г.</w:t>
            </w:r>
          </w:p>
        </w:tc>
      </w:tr>
      <w:tr w:rsidR="001F47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1F472C" w:rsidRDefault="003A01DF">
            <w:r>
              <w:rPr>
                <w:b/>
                <w:sz w:val="21"/>
                <w:szCs w:val="21"/>
              </w:rPr>
              <w:t>Организация/отправитель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1F472C" w:rsidRDefault="003A01DF">
            <w:r>
              <w:rPr>
                <w:sz w:val="21"/>
                <w:szCs w:val="21"/>
              </w:rPr>
              <w:t xml:space="preserve">КОМИТЕТ ПО </w:t>
            </w:r>
            <w:r>
              <w:rPr>
                <w:sz w:val="21"/>
                <w:szCs w:val="21"/>
              </w:rPr>
              <w:t>РЕГУЛИРОВАНИЮ ЕСТЕСТВЕННЫХ МОНОПОЛИЙ МИНИСТЕРСТВА НАЦИОНАЛЬНОЙ ЭКОНОМИКИ РЕСПУБЛИКИ КАЗАХСТАН</w:t>
            </w:r>
          </w:p>
        </w:tc>
      </w:tr>
      <w:tr w:rsidR="001F472C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1F472C" w:rsidRDefault="003A01DF">
            <w:r>
              <w:rPr>
                <w:b/>
                <w:sz w:val="21"/>
                <w:szCs w:val="21"/>
              </w:rPr>
              <w:t>Получатель (-и)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1F472C" w:rsidRDefault="003A01DF">
            <w:r>
              <w:rPr>
                <w:sz w:val="21"/>
                <w:szCs w:val="21"/>
              </w:rPr>
              <w:t>НАЦИОНАЛЬНАЯ ПАЛАТА ПРЕДПРИНИМАТЕЛЕЙ РЕСПУБЛИКИ КАЗАХСТАН «АТАМЕКЕН»</w:t>
            </w:r>
          </w:p>
        </w:tc>
      </w:tr>
      <w:tr w:rsidR="001F472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1F472C" w:rsidRDefault="001F472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1F472C" w:rsidRDefault="003A01DF">
            <w:r>
              <w:rPr>
                <w:sz w:val="21"/>
                <w:szCs w:val="21"/>
              </w:rPr>
              <w:t xml:space="preserve">ОЮЛ «РЕСПУБЛИКАНСКАЯ АССОЦИАЦИЯ ГОРНОДОБЫВАЮЩИХ И ГОРНО-МЕТАЛЛУРГИЧЕСКИХ </w:t>
            </w:r>
            <w:r>
              <w:rPr>
                <w:sz w:val="21"/>
                <w:szCs w:val="21"/>
              </w:rPr>
              <w:t>ПРЕДПРИЯТИЙ» (АГМП)</w:t>
            </w:r>
          </w:p>
        </w:tc>
      </w:tr>
      <w:tr w:rsidR="001F472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1F472C" w:rsidRDefault="001F472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1F472C" w:rsidRDefault="003A01DF">
            <w:r>
              <w:rPr>
                <w:sz w:val="21"/>
                <w:szCs w:val="21"/>
              </w:rPr>
              <w:t>СОЮЗ ТОВАРОПРОИЗВОДИТЕЛЕЙ И ЭКСПОРТЕРОВ КАЗАХСТАНА</w:t>
            </w:r>
          </w:p>
        </w:tc>
      </w:tr>
      <w:tr w:rsidR="001F472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1F472C" w:rsidRDefault="001F472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1F472C" w:rsidRDefault="003A01DF">
            <w:r>
              <w:rPr>
                <w:sz w:val="21"/>
                <w:szCs w:val="21"/>
              </w:rPr>
              <w:t>ОБЪЕДИНЕНИЕ ЮРИДИЧЕСКИХ ЛИЦ «КАЗАХСТАНСКАЯ ЭЛЕКТРОЭНЕРГЕТИЧЕСКАЯ АССОЦИАЦИЯ»</w:t>
            </w:r>
          </w:p>
        </w:tc>
      </w:tr>
      <w:tr w:rsidR="001F472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1F472C" w:rsidRDefault="001F472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1F472C" w:rsidRDefault="003A01DF">
            <w:r>
              <w:rPr>
                <w:sz w:val="21"/>
                <w:szCs w:val="21"/>
              </w:rPr>
              <w:t>KEA.ASTANA@MAIL.RU</w:t>
            </w:r>
          </w:p>
        </w:tc>
      </w:tr>
      <w:tr w:rsidR="001F472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1F472C" w:rsidRDefault="001F472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1F472C" w:rsidRDefault="003A01DF">
            <w:r>
              <w:rPr>
                <w:sz w:val="21"/>
                <w:szCs w:val="21"/>
              </w:rPr>
              <w:t>ОБЪЕДИНЕНИЕ ЮРИДИЧЕСКИХ ЛИЦ «КАЗАХСТАНСКАЯ АССОЦИАЦИЯ ОРГАНИЗАЦИЙ НЕФТЕГАЗОВОГО И</w:t>
            </w:r>
            <w:r>
              <w:rPr>
                <w:sz w:val="21"/>
                <w:szCs w:val="21"/>
              </w:rPr>
              <w:t xml:space="preserve"> ЭНЕРГЕТИЧЕСКОГО КОМПЛЕКСА «KAZENERGY»</w:t>
            </w:r>
          </w:p>
        </w:tc>
      </w:tr>
      <w:tr w:rsidR="001F472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1F472C" w:rsidRDefault="001F472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1F472C" w:rsidRDefault="003A01DF">
            <w:r>
              <w:rPr>
                <w:sz w:val="21"/>
                <w:szCs w:val="21"/>
              </w:rPr>
              <w:t>ДРУГИЕ</w:t>
            </w:r>
          </w:p>
        </w:tc>
      </w:tr>
      <w:tr w:rsidR="001F472C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1F472C" w:rsidRDefault="003A01DF">
            <w:r>
              <w:rPr>
                <w:b/>
                <w:sz w:val="21"/>
                <w:szCs w:val="21"/>
              </w:rPr>
              <w:t>Электронные цифровые подписи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1F472C" w:rsidRDefault="003A01DF">
            <w:pPr>
              <w:ind w:left="464"/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1"/>
                <w:szCs w:val="21"/>
              </w:rPr>
              <w:t>Республиканское государственное учреждение "Комитет по регулированию естественных монополий Министерства национальной экономики Республики Казахстан"</w:t>
            </w:r>
          </w:p>
          <w:p w:rsidR="001F472C" w:rsidRDefault="003A01DF">
            <w:pPr>
              <w:ind w:left="464"/>
            </w:pPr>
            <w:r>
              <w:rPr>
                <w:sz w:val="21"/>
                <w:szCs w:val="21"/>
              </w:rPr>
              <w:t xml:space="preserve">Согласовано:  </w:t>
            </w:r>
            <w:r>
              <w:rPr>
                <w:sz w:val="21"/>
                <w:szCs w:val="21"/>
              </w:rPr>
              <w:t>ТАДЖИЕВ ТИМУР</w:t>
            </w:r>
          </w:p>
          <w:p w:rsidR="001F472C" w:rsidRDefault="003A01DF">
            <w:pPr>
              <w:ind w:left="464"/>
            </w:pPr>
            <w:r>
              <w:rPr>
                <w:sz w:val="21"/>
                <w:szCs w:val="21"/>
              </w:rPr>
              <w:t>MIISPAYJ...iHZoI5w==</w:t>
            </w:r>
          </w:p>
          <w:p w:rsidR="001F472C" w:rsidRDefault="003A01DF">
            <w:pPr>
              <w:ind w:left="464"/>
            </w:pPr>
            <w:r>
              <w:rPr>
                <w:sz w:val="21"/>
                <w:szCs w:val="21"/>
              </w:rPr>
              <w:t>Время подписи: 20.03.2025 14:46</w:t>
            </w:r>
          </w:p>
        </w:tc>
      </w:tr>
      <w:tr w:rsidR="001F472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1F472C" w:rsidRDefault="001F472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1F472C" w:rsidRDefault="003A01DF">
            <w:pPr>
              <w:ind w:left="464"/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1"/>
                <w:szCs w:val="21"/>
              </w:rPr>
              <w:t>Республиканское государственное учреждение "Комитет по регулированию естественных монополий Министерства национальной экономики Республики Казахстан"</w:t>
            </w:r>
          </w:p>
          <w:p w:rsidR="001F472C" w:rsidRDefault="003A01DF">
            <w:pPr>
              <w:ind w:left="464"/>
            </w:pPr>
            <w:r>
              <w:rPr>
                <w:sz w:val="21"/>
                <w:szCs w:val="21"/>
              </w:rPr>
              <w:t>Подписано:  БУЛАТБАЕВ НУРЛАН</w:t>
            </w:r>
          </w:p>
          <w:p w:rsidR="001F472C" w:rsidRDefault="003A01DF">
            <w:pPr>
              <w:ind w:left="464"/>
            </w:pPr>
            <w:r>
              <w:rPr>
                <w:sz w:val="21"/>
                <w:szCs w:val="21"/>
              </w:rPr>
              <w:t>MIIT5QYJ...0WQFvfKlJ</w:t>
            </w:r>
          </w:p>
          <w:p w:rsidR="001F472C" w:rsidRDefault="003A01DF">
            <w:pPr>
              <w:ind w:left="464"/>
            </w:pPr>
            <w:r>
              <w:rPr>
                <w:sz w:val="21"/>
                <w:szCs w:val="21"/>
              </w:rPr>
              <w:t>Время подписи: 20.03.2025 16:01</w:t>
            </w:r>
          </w:p>
        </w:tc>
      </w:tr>
      <w:tr w:rsidR="001F472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1F472C" w:rsidRDefault="001F472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1F472C" w:rsidRDefault="003A01DF">
            <w:pPr>
              <w:ind w:left="464"/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1"/>
                <w:szCs w:val="21"/>
              </w:rPr>
              <w:t>Республиканское государственное учреждение "Комитет по регулированию естественных монополий Министерства национальной экономики Республики Казахстан"</w:t>
            </w:r>
          </w:p>
          <w:p w:rsidR="001F472C" w:rsidRDefault="003A01DF">
            <w:pPr>
              <w:ind w:left="464"/>
            </w:pPr>
            <w:r>
              <w:rPr>
                <w:sz w:val="21"/>
                <w:szCs w:val="21"/>
              </w:rPr>
              <w:t>ЭЦП канцелярии:  ШАЛОВА АЙНАШ</w:t>
            </w:r>
          </w:p>
          <w:p w:rsidR="001F472C" w:rsidRDefault="003A01DF">
            <w:pPr>
              <w:ind w:left="464"/>
            </w:pPr>
            <w:r>
              <w:rPr>
                <w:sz w:val="21"/>
                <w:szCs w:val="21"/>
              </w:rPr>
              <w:t>MIIT6wYJ...iYU79VCs0</w:t>
            </w:r>
          </w:p>
          <w:p w:rsidR="001F472C" w:rsidRDefault="003A01DF">
            <w:pPr>
              <w:ind w:left="464"/>
            </w:pPr>
            <w:r>
              <w:rPr>
                <w:sz w:val="21"/>
                <w:szCs w:val="21"/>
              </w:rPr>
              <w:t>Время подписи: 20.03.2025 16:03</w:t>
            </w:r>
          </w:p>
        </w:tc>
      </w:tr>
    </w:tbl>
    <w:p w:rsidR="001F472C" w:rsidRDefault="001F472C">
      <w:pPr>
        <w:jc w:val="both"/>
      </w:pPr>
    </w:p>
    <w:tbl>
      <w:tblPr>
        <w:tblW w:w="8885" w:type="dxa"/>
        <w:tblLook w:val="04A0" w:firstRow="1" w:lastRow="0" w:firstColumn="1" w:lastColumn="0" w:noHBand="0" w:noVBand="1"/>
      </w:tblPr>
      <w:tblGrid>
        <w:gridCol w:w="2348"/>
        <w:gridCol w:w="6537"/>
      </w:tblGrid>
      <w:tr w:rsidR="001F472C">
        <w:tc>
          <w:tcPr>
            <w:tcW w:w="0" w:type="auto"/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1F472C" w:rsidRDefault="003A01DF">
            <w:r>
              <w:rPr>
                <w:noProof/>
                <w:sz w:val="21"/>
                <w:szCs w:val="21"/>
              </w:rPr>
              <w:drawing>
                <wp:inline distT="0" distB="0" distL="0" distR="0">
                  <wp:extent cx="1399539" cy="1399539"/>
                  <wp:effectExtent l="0" t="0" r="3175" b="8255"/>
                  <wp:docPr id="3" name="Рисунок 3" descr="te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e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9539" cy="1399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1F472C" w:rsidRDefault="001F472C"/>
          <w:p w:rsidR="001F472C" w:rsidRDefault="003A01DF">
            <w:r>
              <w:rPr>
                <w:sz w:val="21"/>
                <w:szCs w:val="21"/>
              </w:rPr>
              <w:t xml:space="preserve">Данный документ согласно пункту 1 статьи 7 ЗРК от 7 января 2003 года N370-II «Об электронном документе и электронной цифровой подписи», удостоверенный посредством электронной цифровой подписи лица, имеющего полномочия </w:t>
            </w:r>
            <w:r>
              <w:rPr>
                <w:sz w:val="21"/>
                <w:szCs w:val="21"/>
              </w:rPr>
              <w:t>на его подписание, равнозначен подписанному документу на бумажном носителе.</w:t>
            </w:r>
          </w:p>
        </w:tc>
      </w:tr>
    </w:tbl>
    <w:p w:rsidR="00000000" w:rsidRDefault="003A01DF"/>
    <w:sectPr w:rsidR="00000000" w:rsidSect="005616B6">
      <w:headerReference w:type="default" r:id="rId11"/>
      <w:footerReference w:type="default" r:id="rId12"/>
      <w:footerReference w:type="first" r:id="rId13"/>
      <w:pgSz w:w="11906" w:h="16838"/>
      <w:pgMar w:top="1134" w:right="567" w:bottom="1134" w:left="1418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1DF" w:rsidRDefault="003A01DF" w:rsidP="00B85B9D">
      <w:r>
        <w:separator/>
      </w:r>
    </w:p>
  </w:endnote>
  <w:endnote w:type="continuationSeparator" w:id="0">
    <w:p w:rsidR="003A01DF" w:rsidRDefault="003A01DF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KZ Times New Roman">
    <w:altName w:val="Times New Roman"/>
    <w:charset w:val="04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462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1F472C" w:rsidRPr="00AC16FB" w:rsidRDefault="003A01DF" w:rsidP="00100EBB">
          <w:pPr>
            <w:pStyle w:val="a3"/>
            <w:spacing w:after="0"/>
            <w:ind w:left="113" w:right="113"/>
            <w:jc w:val="center"/>
            <w:rPr>
              <w:sz w:val="14"/>
              <w:szCs w:val="14"/>
            </w:rPr>
          </w:pPr>
          <w:r w:rsidRPr="00AC16FB">
            <w:rPr>
              <w:sz w:val="14"/>
              <w:szCs w:val="14"/>
            </w:rPr>
            <w:t>Дата: 20.03.2025 16:21. Копия электронного документа. Версия СЭД: Documentolog 7.22.2. Положительный результат проверки ЭЦП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3A01DF" w:rsidP="00AC16FB">
          <w:pPr>
            <w:pStyle w:val="a3"/>
            <w:ind w:left="113" w:right="113"/>
            <w:jc w:val="center"/>
            <w:rPr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462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1F472C" w:rsidRPr="00AC16FB" w:rsidRDefault="003A01DF" w:rsidP="00100EBB">
          <w:pPr>
            <w:pStyle w:val="a3"/>
            <w:spacing w:after="0"/>
            <w:ind w:left="113" w:right="113"/>
            <w:jc w:val="center"/>
            <w:rPr>
              <w:sz w:val="14"/>
              <w:szCs w:val="14"/>
            </w:rPr>
          </w:pPr>
          <w:r w:rsidRPr="00AC16FB">
            <w:rPr>
              <w:sz w:val="14"/>
              <w:szCs w:val="14"/>
            </w:rPr>
            <w:t>Дата: 20.03.2025 16:21. Копия электронного документа. Версия СЭД: Documentolog 7.22.2. Положительный результат проверки ЭЦП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3A01DF" w:rsidP="00AC16FB">
          <w:pPr>
            <w:pStyle w:val="a3"/>
            <w:ind w:left="113" w:right="113"/>
            <w:jc w:val="center"/>
            <w:rPr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1DF" w:rsidRDefault="003A01DF" w:rsidP="00B85B9D">
      <w:r>
        <w:separator/>
      </w:r>
    </w:p>
  </w:footnote>
  <w:footnote w:type="continuationSeparator" w:id="0">
    <w:p w:rsidR="003A01DF" w:rsidRDefault="003A01DF" w:rsidP="00B85B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2A9" w:rsidRDefault="003A01D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алмурзаева Ляйла Ердешовна 20.03.2025 16:2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7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10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defaultTabStop w:val="708"/>
  <w:characterSpacingControl w:val="doNotCompress"/>
  <w:savePreviewPicture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C68"/>
    <w:rsid w:val="00010E7E"/>
    <w:rsid w:val="00021D7D"/>
    <w:rsid w:val="00022749"/>
    <w:rsid w:val="00024D9A"/>
    <w:rsid w:val="00034F3F"/>
    <w:rsid w:val="00036D62"/>
    <w:rsid w:val="00041E1A"/>
    <w:rsid w:val="00042B53"/>
    <w:rsid w:val="00047342"/>
    <w:rsid w:val="00052819"/>
    <w:rsid w:val="00052881"/>
    <w:rsid w:val="00052C1B"/>
    <w:rsid w:val="00057217"/>
    <w:rsid w:val="0006125F"/>
    <w:rsid w:val="00074CA4"/>
    <w:rsid w:val="0009771F"/>
    <w:rsid w:val="000A32CD"/>
    <w:rsid w:val="000B2046"/>
    <w:rsid w:val="000C3EA7"/>
    <w:rsid w:val="000C497F"/>
    <w:rsid w:val="000D0526"/>
    <w:rsid w:val="000E75C1"/>
    <w:rsid w:val="000F0C0F"/>
    <w:rsid w:val="001015C3"/>
    <w:rsid w:val="00106431"/>
    <w:rsid w:val="00142609"/>
    <w:rsid w:val="0015788C"/>
    <w:rsid w:val="00174D38"/>
    <w:rsid w:val="001777B4"/>
    <w:rsid w:val="00183CCD"/>
    <w:rsid w:val="00190449"/>
    <w:rsid w:val="00193647"/>
    <w:rsid w:val="00196A6E"/>
    <w:rsid w:val="001A07F6"/>
    <w:rsid w:val="001B4A2F"/>
    <w:rsid w:val="001B4C68"/>
    <w:rsid w:val="001B50AF"/>
    <w:rsid w:val="001D2C17"/>
    <w:rsid w:val="001E5796"/>
    <w:rsid w:val="001F472C"/>
    <w:rsid w:val="001F692D"/>
    <w:rsid w:val="002020B2"/>
    <w:rsid w:val="0021764F"/>
    <w:rsid w:val="002311CB"/>
    <w:rsid w:val="0025627A"/>
    <w:rsid w:val="002668C8"/>
    <w:rsid w:val="00270512"/>
    <w:rsid w:val="00272A73"/>
    <w:rsid w:val="00273AB2"/>
    <w:rsid w:val="00274FFC"/>
    <w:rsid w:val="0027563C"/>
    <w:rsid w:val="00283488"/>
    <w:rsid w:val="002877DC"/>
    <w:rsid w:val="002A4EDD"/>
    <w:rsid w:val="002B2243"/>
    <w:rsid w:val="002B3866"/>
    <w:rsid w:val="002B3EA0"/>
    <w:rsid w:val="002C5667"/>
    <w:rsid w:val="002C79B8"/>
    <w:rsid w:val="002D37BE"/>
    <w:rsid w:val="002E28E3"/>
    <w:rsid w:val="00306CAD"/>
    <w:rsid w:val="00307A69"/>
    <w:rsid w:val="00310AED"/>
    <w:rsid w:val="00317FD2"/>
    <w:rsid w:val="00323622"/>
    <w:rsid w:val="003360FA"/>
    <w:rsid w:val="00343EFB"/>
    <w:rsid w:val="00344326"/>
    <w:rsid w:val="00362E01"/>
    <w:rsid w:val="00383BD8"/>
    <w:rsid w:val="00396261"/>
    <w:rsid w:val="00396D34"/>
    <w:rsid w:val="003A01DF"/>
    <w:rsid w:val="003A1B4D"/>
    <w:rsid w:val="003A1FB4"/>
    <w:rsid w:val="003A3D87"/>
    <w:rsid w:val="003B18AC"/>
    <w:rsid w:val="003B6405"/>
    <w:rsid w:val="003B7E50"/>
    <w:rsid w:val="003C440E"/>
    <w:rsid w:val="003D0115"/>
    <w:rsid w:val="003D0BC1"/>
    <w:rsid w:val="003E24C3"/>
    <w:rsid w:val="003E5ECC"/>
    <w:rsid w:val="00400E73"/>
    <w:rsid w:val="0042310A"/>
    <w:rsid w:val="0043358D"/>
    <w:rsid w:val="0043479D"/>
    <w:rsid w:val="00434AC8"/>
    <w:rsid w:val="00435ACF"/>
    <w:rsid w:val="004372F1"/>
    <w:rsid w:val="00442AA7"/>
    <w:rsid w:val="004627A8"/>
    <w:rsid w:val="00464E15"/>
    <w:rsid w:val="004805FE"/>
    <w:rsid w:val="0048235A"/>
    <w:rsid w:val="00487A6D"/>
    <w:rsid w:val="004977BC"/>
    <w:rsid w:val="004A2427"/>
    <w:rsid w:val="004A6EC5"/>
    <w:rsid w:val="004C5862"/>
    <w:rsid w:val="004C5AD0"/>
    <w:rsid w:val="004C77D7"/>
    <w:rsid w:val="004D52E9"/>
    <w:rsid w:val="004F1006"/>
    <w:rsid w:val="004F242D"/>
    <w:rsid w:val="004F43FA"/>
    <w:rsid w:val="004F49C7"/>
    <w:rsid w:val="00500B89"/>
    <w:rsid w:val="005026F5"/>
    <w:rsid w:val="005278AA"/>
    <w:rsid w:val="00531CB4"/>
    <w:rsid w:val="005324C0"/>
    <w:rsid w:val="00536FBE"/>
    <w:rsid w:val="005440FA"/>
    <w:rsid w:val="005508B5"/>
    <w:rsid w:val="0055431C"/>
    <w:rsid w:val="0055776D"/>
    <w:rsid w:val="005616B6"/>
    <w:rsid w:val="00587A87"/>
    <w:rsid w:val="00596624"/>
    <w:rsid w:val="005A4CE9"/>
    <w:rsid w:val="005A6EA6"/>
    <w:rsid w:val="005B1CEA"/>
    <w:rsid w:val="005B1ED2"/>
    <w:rsid w:val="005C2091"/>
    <w:rsid w:val="005E2BA4"/>
    <w:rsid w:val="005F780B"/>
    <w:rsid w:val="00602FF3"/>
    <w:rsid w:val="00612AF1"/>
    <w:rsid w:val="00617B9E"/>
    <w:rsid w:val="00622A35"/>
    <w:rsid w:val="00634C08"/>
    <w:rsid w:val="006510DC"/>
    <w:rsid w:val="0066206F"/>
    <w:rsid w:val="00666A2C"/>
    <w:rsid w:val="006676A2"/>
    <w:rsid w:val="006751CA"/>
    <w:rsid w:val="00683ED4"/>
    <w:rsid w:val="00692673"/>
    <w:rsid w:val="00692777"/>
    <w:rsid w:val="00693FA7"/>
    <w:rsid w:val="006A5D52"/>
    <w:rsid w:val="006A6FFB"/>
    <w:rsid w:val="006C0F24"/>
    <w:rsid w:val="006E6A2D"/>
    <w:rsid w:val="006E6F35"/>
    <w:rsid w:val="00707695"/>
    <w:rsid w:val="0071249A"/>
    <w:rsid w:val="00713A5D"/>
    <w:rsid w:val="007146CE"/>
    <w:rsid w:val="007171C1"/>
    <w:rsid w:val="00720A41"/>
    <w:rsid w:val="007230A1"/>
    <w:rsid w:val="00723B08"/>
    <w:rsid w:val="00726CA4"/>
    <w:rsid w:val="00745815"/>
    <w:rsid w:val="00750BE8"/>
    <w:rsid w:val="007570CF"/>
    <w:rsid w:val="00764B52"/>
    <w:rsid w:val="00765984"/>
    <w:rsid w:val="00782C0C"/>
    <w:rsid w:val="00784CC3"/>
    <w:rsid w:val="007864B2"/>
    <w:rsid w:val="007A02D2"/>
    <w:rsid w:val="007A5EB9"/>
    <w:rsid w:val="007B28B1"/>
    <w:rsid w:val="007B4DC7"/>
    <w:rsid w:val="007B7B2D"/>
    <w:rsid w:val="007C283B"/>
    <w:rsid w:val="007C5B4D"/>
    <w:rsid w:val="007D24C3"/>
    <w:rsid w:val="007D3B82"/>
    <w:rsid w:val="007F3CFF"/>
    <w:rsid w:val="007F754C"/>
    <w:rsid w:val="008003F1"/>
    <w:rsid w:val="00830348"/>
    <w:rsid w:val="00831536"/>
    <w:rsid w:val="008359AB"/>
    <w:rsid w:val="008366EF"/>
    <w:rsid w:val="0084187F"/>
    <w:rsid w:val="00856D74"/>
    <w:rsid w:val="00861E3B"/>
    <w:rsid w:val="00870847"/>
    <w:rsid w:val="00872C7A"/>
    <w:rsid w:val="008819EC"/>
    <w:rsid w:val="00883C48"/>
    <w:rsid w:val="00895515"/>
    <w:rsid w:val="008A168A"/>
    <w:rsid w:val="008A18B7"/>
    <w:rsid w:val="008C3414"/>
    <w:rsid w:val="008D3D79"/>
    <w:rsid w:val="008E76E5"/>
    <w:rsid w:val="008F5E3C"/>
    <w:rsid w:val="0090021D"/>
    <w:rsid w:val="00905D93"/>
    <w:rsid w:val="0090609E"/>
    <w:rsid w:val="00907EE4"/>
    <w:rsid w:val="009226A5"/>
    <w:rsid w:val="00960F62"/>
    <w:rsid w:val="0096570C"/>
    <w:rsid w:val="009702E7"/>
    <w:rsid w:val="009759FD"/>
    <w:rsid w:val="0097621A"/>
    <w:rsid w:val="00994630"/>
    <w:rsid w:val="009A406F"/>
    <w:rsid w:val="009B3085"/>
    <w:rsid w:val="009C315F"/>
    <w:rsid w:val="009C5BFE"/>
    <w:rsid w:val="009D3ADB"/>
    <w:rsid w:val="009D53DB"/>
    <w:rsid w:val="009D5A6B"/>
    <w:rsid w:val="009E293D"/>
    <w:rsid w:val="009F57F0"/>
    <w:rsid w:val="009F7396"/>
    <w:rsid w:val="00A00994"/>
    <w:rsid w:val="00A03DAB"/>
    <w:rsid w:val="00A048EF"/>
    <w:rsid w:val="00A04A6D"/>
    <w:rsid w:val="00A04ECB"/>
    <w:rsid w:val="00A3627B"/>
    <w:rsid w:val="00A532E9"/>
    <w:rsid w:val="00A57F69"/>
    <w:rsid w:val="00A6073B"/>
    <w:rsid w:val="00A70518"/>
    <w:rsid w:val="00AA045F"/>
    <w:rsid w:val="00AA3AF2"/>
    <w:rsid w:val="00AD1A2B"/>
    <w:rsid w:val="00AD4C9A"/>
    <w:rsid w:val="00AE31E4"/>
    <w:rsid w:val="00B00487"/>
    <w:rsid w:val="00B11609"/>
    <w:rsid w:val="00B213AB"/>
    <w:rsid w:val="00B21BA9"/>
    <w:rsid w:val="00B224CF"/>
    <w:rsid w:val="00B43C4E"/>
    <w:rsid w:val="00B51B2D"/>
    <w:rsid w:val="00B57292"/>
    <w:rsid w:val="00B70CCA"/>
    <w:rsid w:val="00B85B9D"/>
    <w:rsid w:val="00B96DD5"/>
    <w:rsid w:val="00BA5BD9"/>
    <w:rsid w:val="00BB40F9"/>
    <w:rsid w:val="00BE5B5E"/>
    <w:rsid w:val="00BF1DD0"/>
    <w:rsid w:val="00BF33BC"/>
    <w:rsid w:val="00BF65F3"/>
    <w:rsid w:val="00C015D9"/>
    <w:rsid w:val="00C02656"/>
    <w:rsid w:val="00C05404"/>
    <w:rsid w:val="00C0562A"/>
    <w:rsid w:val="00C12AAE"/>
    <w:rsid w:val="00C2662A"/>
    <w:rsid w:val="00C370A0"/>
    <w:rsid w:val="00C57DBF"/>
    <w:rsid w:val="00C60593"/>
    <w:rsid w:val="00C6108F"/>
    <w:rsid w:val="00C73686"/>
    <w:rsid w:val="00C83583"/>
    <w:rsid w:val="00C93C91"/>
    <w:rsid w:val="00CA3EF9"/>
    <w:rsid w:val="00CB4B8B"/>
    <w:rsid w:val="00CB6B5E"/>
    <w:rsid w:val="00CC097B"/>
    <w:rsid w:val="00CC166B"/>
    <w:rsid w:val="00CC41BE"/>
    <w:rsid w:val="00CD1FA0"/>
    <w:rsid w:val="00CD33DB"/>
    <w:rsid w:val="00CE5610"/>
    <w:rsid w:val="00CF43DE"/>
    <w:rsid w:val="00D20D25"/>
    <w:rsid w:val="00D2229F"/>
    <w:rsid w:val="00D32E3A"/>
    <w:rsid w:val="00D37B6A"/>
    <w:rsid w:val="00D41D9E"/>
    <w:rsid w:val="00D45869"/>
    <w:rsid w:val="00D545B0"/>
    <w:rsid w:val="00D708AD"/>
    <w:rsid w:val="00D776C9"/>
    <w:rsid w:val="00D77F6F"/>
    <w:rsid w:val="00D802E8"/>
    <w:rsid w:val="00DB0697"/>
    <w:rsid w:val="00DB4830"/>
    <w:rsid w:val="00DC4E67"/>
    <w:rsid w:val="00DD4AAA"/>
    <w:rsid w:val="00E03999"/>
    <w:rsid w:val="00E24ACC"/>
    <w:rsid w:val="00E3781F"/>
    <w:rsid w:val="00E62D97"/>
    <w:rsid w:val="00E64435"/>
    <w:rsid w:val="00E67279"/>
    <w:rsid w:val="00E677CD"/>
    <w:rsid w:val="00E701B3"/>
    <w:rsid w:val="00E80189"/>
    <w:rsid w:val="00E81C96"/>
    <w:rsid w:val="00E81D6F"/>
    <w:rsid w:val="00E839E1"/>
    <w:rsid w:val="00E86B0E"/>
    <w:rsid w:val="00EA3E3F"/>
    <w:rsid w:val="00EA693D"/>
    <w:rsid w:val="00EB5A99"/>
    <w:rsid w:val="00EC24A0"/>
    <w:rsid w:val="00EC3163"/>
    <w:rsid w:val="00EC3BBE"/>
    <w:rsid w:val="00EE055F"/>
    <w:rsid w:val="00EE1D99"/>
    <w:rsid w:val="00F11227"/>
    <w:rsid w:val="00F15A4E"/>
    <w:rsid w:val="00F2190F"/>
    <w:rsid w:val="00F244D3"/>
    <w:rsid w:val="00F3272B"/>
    <w:rsid w:val="00F463B6"/>
    <w:rsid w:val="00F5680D"/>
    <w:rsid w:val="00F75CC1"/>
    <w:rsid w:val="00F9245E"/>
    <w:rsid w:val="00FA55D5"/>
    <w:rsid w:val="00FC0D7D"/>
    <w:rsid w:val="00FF487F"/>
    <w:rsid w:val="00FF60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5:docId w15:val="{21E29BE5-AFD0-4DE7-AB82-E7A036A19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B9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11609"/>
    <w:pPr>
      <w:keepNext/>
      <w:keepLines/>
      <w:overflowPunct w:val="0"/>
      <w:autoSpaceDE w:val="0"/>
      <w:autoSpaceDN w:val="0"/>
      <w:adjustRightInd w:val="0"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B1160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6">
    <w:name w:val="No Spacing"/>
    <w:uiPriority w:val="1"/>
    <w:qFormat/>
    <w:rsid w:val="00B1160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3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B04F7-D23F-4D9F-AADE-B73EEFE33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562</Words>
  <Characters>3207</Characters>
  <Application>Microsoft Office Word</Application>
  <DocSecurity>8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Председателю Агентства</vt:lpstr>
      <vt:lpstr/>
      <vt:lpstr/>
    </vt:vector>
  </TitlesOfParts>
  <Company>АОНИТ</Company>
  <LinksUpToDate>false</LinksUpToDate>
  <CharactersWithSpaces>3762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Ахтан Жулдыз</cp:lastModifiedBy>
  <cp:revision>2</cp:revision>
  <dcterms:created xsi:type="dcterms:W3CDTF">2025-03-20T11:20:00Z</dcterms:created>
  <dcterms:modified xsi:type="dcterms:W3CDTF">2025-03-20T11:20:00Z</dcterms:modified>
</cp:coreProperties>
</file>